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1" w:rsidRPr="00D91D63" w:rsidRDefault="0068000A" w:rsidP="009D5EFA">
      <w:pPr>
        <w:jc w:val="center"/>
        <w:rPr>
          <w:rFonts w:asciiTheme="minorBidi" w:hAnsiTheme="minorBidi"/>
          <w:b/>
          <w:bCs/>
          <w:sz w:val="36"/>
          <w:szCs w:val="36"/>
          <w:u w:val="single"/>
        </w:rPr>
      </w:pPr>
      <w:r w:rsidRPr="00D91D63">
        <w:rPr>
          <w:rFonts w:asciiTheme="minorBidi" w:hAnsiTheme="minorBidi"/>
          <w:b/>
          <w:bCs/>
          <w:sz w:val="36"/>
          <w:szCs w:val="36"/>
          <w:u w:val="single"/>
        </w:rPr>
        <w:t xml:space="preserve">Vocab List </w:t>
      </w:r>
      <w:r w:rsidR="009D5EFA">
        <w:rPr>
          <w:rFonts w:asciiTheme="minorBidi" w:hAnsiTheme="minorBidi"/>
          <w:b/>
          <w:bCs/>
          <w:sz w:val="36"/>
          <w:szCs w:val="36"/>
          <w:u w:val="single"/>
        </w:rPr>
        <w:t>8</w:t>
      </w:r>
    </w:p>
    <w:p w:rsidR="001F70E7" w:rsidRDefault="001F70E7" w:rsidP="001F70E7">
      <w:pPr>
        <w:rPr>
          <w:rFonts w:asciiTheme="minorBidi" w:hAnsiTheme="minorBidi"/>
          <w:sz w:val="28"/>
          <w:szCs w:val="28"/>
        </w:rPr>
      </w:pPr>
    </w:p>
    <w:p w:rsidR="0074115C" w:rsidRDefault="00BD335E" w:rsidP="00B656CF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Cordial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ab/>
      </w:r>
      <w:r>
        <w:rPr>
          <w:rFonts w:asciiTheme="minorBidi" w:hAnsiTheme="minorBidi"/>
          <w:b/>
          <w:bCs/>
          <w:sz w:val="36"/>
          <w:szCs w:val="36"/>
        </w:rPr>
        <w:tab/>
      </w:r>
      <w:r w:rsidR="00B656CF">
        <w:rPr>
          <w:rFonts w:asciiTheme="minorBidi" w:hAnsiTheme="minorBidi"/>
          <w:b/>
          <w:bCs/>
          <w:sz w:val="36"/>
          <w:szCs w:val="36"/>
        </w:rPr>
        <w:t>Muse</w:t>
      </w:r>
    </w:p>
    <w:p w:rsidR="0074115C" w:rsidRDefault="00BD335E" w:rsidP="0003675F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Discern</w:t>
      </w:r>
      <w:r w:rsidR="00B548F6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03675F">
        <w:rPr>
          <w:rFonts w:asciiTheme="minorBidi" w:hAnsiTheme="minorBidi"/>
          <w:b/>
          <w:bCs/>
          <w:sz w:val="36"/>
          <w:szCs w:val="36"/>
        </w:rPr>
        <w:t>Promontory</w:t>
      </w:r>
    </w:p>
    <w:p w:rsidR="0074115C" w:rsidRDefault="00BD335E" w:rsidP="00BD335E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Emphatic</w:t>
      </w:r>
      <w:r w:rsidR="00141531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03675F">
        <w:rPr>
          <w:rFonts w:asciiTheme="minorBidi" w:hAnsiTheme="minorBidi"/>
          <w:b/>
          <w:bCs/>
          <w:sz w:val="36"/>
          <w:szCs w:val="36"/>
        </w:rPr>
        <w:t>Ruthless</w:t>
      </w:r>
    </w:p>
    <w:p w:rsidR="0074115C" w:rsidRDefault="0019337E" w:rsidP="000761F6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Gossamer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0761F6">
        <w:rPr>
          <w:rFonts w:asciiTheme="minorBidi" w:hAnsiTheme="minorBidi"/>
          <w:b/>
          <w:bCs/>
          <w:sz w:val="36"/>
          <w:szCs w:val="36"/>
        </w:rPr>
        <w:t>Surmise</w:t>
      </w:r>
    </w:p>
    <w:p w:rsidR="00243D06" w:rsidRDefault="000761F6" w:rsidP="003E67D3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Immortality</w:t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74115C">
        <w:rPr>
          <w:rFonts w:asciiTheme="minorBidi" w:hAnsiTheme="minorBidi"/>
          <w:b/>
          <w:bCs/>
          <w:sz w:val="36"/>
          <w:szCs w:val="36"/>
        </w:rPr>
        <w:tab/>
      </w:r>
      <w:r w:rsidR="003E67D3">
        <w:rPr>
          <w:rFonts w:asciiTheme="minorBidi" w:hAnsiTheme="minorBidi"/>
          <w:b/>
          <w:bCs/>
          <w:sz w:val="36"/>
          <w:szCs w:val="36"/>
        </w:rPr>
        <w:t>Quiver</w:t>
      </w:r>
    </w:p>
    <w:sectPr w:rsidR="00243D06" w:rsidSect="00FE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8000A"/>
    <w:rsid w:val="00001B61"/>
    <w:rsid w:val="0003675F"/>
    <w:rsid w:val="000761F6"/>
    <w:rsid w:val="00085D7F"/>
    <w:rsid w:val="00103DE8"/>
    <w:rsid w:val="00141531"/>
    <w:rsid w:val="0019337E"/>
    <w:rsid w:val="001B0087"/>
    <w:rsid w:val="001F70E7"/>
    <w:rsid w:val="00243D06"/>
    <w:rsid w:val="002462A3"/>
    <w:rsid w:val="003530E2"/>
    <w:rsid w:val="003B3198"/>
    <w:rsid w:val="003E67D3"/>
    <w:rsid w:val="004519D7"/>
    <w:rsid w:val="00510727"/>
    <w:rsid w:val="00561490"/>
    <w:rsid w:val="00575532"/>
    <w:rsid w:val="00585488"/>
    <w:rsid w:val="005C4B60"/>
    <w:rsid w:val="005E729B"/>
    <w:rsid w:val="0068000A"/>
    <w:rsid w:val="006A3933"/>
    <w:rsid w:val="006D1DC1"/>
    <w:rsid w:val="0070031E"/>
    <w:rsid w:val="00737ED7"/>
    <w:rsid w:val="0074115C"/>
    <w:rsid w:val="00763405"/>
    <w:rsid w:val="00765724"/>
    <w:rsid w:val="007741FB"/>
    <w:rsid w:val="00776164"/>
    <w:rsid w:val="007B6381"/>
    <w:rsid w:val="0088345A"/>
    <w:rsid w:val="008E3359"/>
    <w:rsid w:val="009D5EFA"/>
    <w:rsid w:val="00A20D80"/>
    <w:rsid w:val="00A22D57"/>
    <w:rsid w:val="00A47CB3"/>
    <w:rsid w:val="00B548F6"/>
    <w:rsid w:val="00B5742A"/>
    <w:rsid w:val="00B656CF"/>
    <w:rsid w:val="00BC4C9F"/>
    <w:rsid w:val="00BD335E"/>
    <w:rsid w:val="00C16383"/>
    <w:rsid w:val="00CB1033"/>
    <w:rsid w:val="00CB40F6"/>
    <w:rsid w:val="00D366C1"/>
    <w:rsid w:val="00D55803"/>
    <w:rsid w:val="00D811F5"/>
    <w:rsid w:val="00D91D63"/>
    <w:rsid w:val="00DB57B1"/>
    <w:rsid w:val="00DE3BFA"/>
    <w:rsid w:val="00E508E3"/>
    <w:rsid w:val="00E86C79"/>
    <w:rsid w:val="00F24657"/>
    <w:rsid w:val="00F51E20"/>
    <w:rsid w:val="00F5765D"/>
    <w:rsid w:val="00F93530"/>
    <w:rsid w:val="00FE5F61"/>
    <w:rsid w:val="00FF31A1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traceya.princiotta</dc:creator>
  <cp:keywords/>
  <dc:description/>
  <cp:lastModifiedBy>traceya.princiotta</cp:lastModifiedBy>
  <cp:revision>13</cp:revision>
  <cp:lastPrinted>2013-10-28T12:24:00Z</cp:lastPrinted>
  <dcterms:created xsi:type="dcterms:W3CDTF">2013-11-18T12:26:00Z</dcterms:created>
  <dcterms:modified xsi:type="dcterms:W3CDTF">2013-11-18T12:30:00Z</dcterms:modified>
</cp:coreProperties>
</file>